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87" w:rsidRDefault="00581A87" w:rsidP="00EE7DED">
      <w:pPr>
        <w:rPr>
          <w:rFonts w:cs="A"/>
          <w:b/>
          <w:bCs/>
          <w:sz w:val="24"/>
          <w:szCs w:val="24"/>
        </w:rPr>
      </w:pPr>
    </w:p>
    <w:p w:rsidR="00581A87" w:rsidRPr="005F72A3" w:rsidRDefault="00581A87" w:rsidP="0058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2A3">
        <w:rPr>
          <w:rFonts w:ascii="Times New Roman" w:hAnsi="Times New Roman" w:cs="Times New Roman"/>
          <w:b/>
          <w:bCs/>
          <w:sz w:val="24"/>
          <w:szCs w:val="24"/>
        </w:rPr>
        <w:t xml:space="preserve">Lista osób </w:t>
      </w:r>
      <w:r w:rsidR="00405EF6" w:rsidRPr="005F72A3">
        <w:rPr>
          <w:rFonts w:ascii="Times New Roman" w:hAnsi="Times New Roman" w:cs="Times New Roman"/>
          <w:b/>
          <w:bCs/>
          <w:sz w:val="24"/>
          <w:szCs w:val="24"/>
        </w:rPr>
        <w:t xml:space="preserve">posiadających czynne prawo wyborcze zgłaszających </w:t>
      </w:r>
      <w:r w:rsidR="002E3922" w:rsidRPr="005F72A3">
        <w:rPr>
          <w:rFonts w:ascii="Times New Roman" w:hAnsi="Times New Roman" w:cs="Times New Roman"/>
          <w:b/>
          <w:bCs/>
          <w:sz w:val="24"/>
          <w:szCs w:val="24"/>
        </w:rPr>
        <w:t>kandydata na ławnika na kadencję</w:t>
      </w:r>
      <w:r w:rsidR="00405EF6" w:rsidRPr="005F72A3">
        <w:rPr>
          <w:rFonts w:ascii="Times New Roman" w:hAnsi="Times New Roman" w:cs="Times New Roman"/>
          <w:b/>
          <w:bCs/>
          <w:sz w:val="24"/>
          <w:szCs w:val="24"/>
        </w:rPr>
        <w:t xml:space="preserve"> 2016- 2019</w:t>
      </w:r>
    </w:p>
    <w:p w:rsidR="00405EF6" w:rsidRPr="005F72A3" w:rsidRDefault="00405EF6" w:rsidP="0058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EF6" w:rsidRPr="005F72A3" w:rsidRDefault="00405EF6" w:rsidP="00405E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72A3">
        <w:rPr>
          <w:rFonts w:ascii="Times New Roman" w:hAnsi="Times New Roman" w:cs="Times New Roman"/>
          <w:b/>
          <w:bCs/>
          <w:sz w:val="24"/>
          <w:szCs w:val="24"/>
        </w:rPr>
        <w:t xml:space="preserve"> Imię i nazwisko kandydata na ławnika ……………………………………………………………</w:t>
      </w:r>
    </w:p>
    <w:p w:rsidR="00581A87" w:rsidRDefault="00581A87" w:rsidP="00581A87">
      <w:pPr>
        <w:spacing w:after="0" w:line="240" w:lineRule="auto"/>
        <w:jc w:val="center"/>
        <w:rPr>
          <w:rFonts w:cs="A"/>
          <w:b/>
          <w:bCs/>
          <w:sz w:val="24"/>
          <w:szCs w:val="24"/>
        </w:rPr>
      </w:pPr>
      <w:r>
        <w:rPr>
          <w:rFonts w:cs="A"/>
          <w:b/>
          <w:bCs/>
          <w:sz w:val="24"/>
          <w:szCs w:val="24"/>
        </w:rPr>
        <w:t xml:space="preserve"> </w:t>
      </w:r>
      <w:r w:rsidR="00405EF6">
        <w:rPr>
          <w:rFonts w:cs="A"/>
          <w:b/>
          <w:bCs/>
          <w:sz w:val="24"/>
          <w:szCs w:val="24"/>
        </w:rPr>
        <w:t xml:space="preserve">                                           </w:t>
      </w:r>
    </w:p>
    <w:p w:rsidR="00581A87" w:rsidRDefault="00581A87" w:rsidP="00405EF6">
      <w:pPr>
        <w:spacing w:after="0" w:line="240" w:lineRule="auto"/>
        <w:rPr>
          <w:rFonts w:cs="A"/>
          <w:b/>
          <w:bCs/>
          <w:sz w:val="24"/>
          <w:szCs w:val="24"/>
        </w:rPr>
      </w:pPr>
    </w:p>
    <w:p w:rsidR="00581A87" w:rsidRPr="005F72A3" w:rsidRDefault="00581A87" w:rsidP="0058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3178" w:type="dxa"/>
        <w:tblLook w:val="04A0" w:firstRow="1" w:lastRow="0" w:firstColumn="1" w:lastColumn="0" w:noHBand="0" w:noVBand="1"/>
      </w:tblPr>
      <w:tblGrid>
        <w:gridCol w:w="576"/>
        <w:gridCol w:w="2473"/>
        <w:gridCol w:w="2191"/>
        <w:gridCol w:w="2552"/>
        <w:gridCol w:w="3402"/>
        <w:gridCol w:w="1984"/>
      </w:tblGrid>
      <w:tr w:rsidR="00581A87" w:rsidRPr="005F72A3" w:rsidTr="005F72A3">
        <w:tc>
          <w:tcPr>
            <w:tcW w:w="576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Imię (imiona)</w:t>
            </w: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Nr PESEL</w:t>
            </w: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miejsce stałego zamieszkania</w:t>
            </w: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b/>
                <w:sz w:val="24"/>
                <w:szCs w:val="24"/>
              </w:rPr>
              <w:t>własnoręczny podpis</w:t>
            </w: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7" w:rsidRPr="005F72A3" w:rsidTr="005F72A3">
        <w:tc>
          <w:tcPr>
            <w:tcW w:w="576" w:type="dxa"/>
          </w:tcPr>
          <w:p w:rsidR="00581A87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73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A87" w:rsidRPr="005F72A3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F6" w:rsidRPr="005F72A3" w:rsidTr="005F72A3">
        <w:tc>
          <w:tcPr>
            <w:tcW w:w="576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A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473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5EF6" w:rsidRPr="005F72A3" w:rsidRDefault="00405EF6" w:rsidP="004A1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A87" w:rsidRPr="005F72A3" w:rsidRDefault="00581A87" w:rsidP="00581A87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</w:p>
    <w:p w:rsidR="00C12DDE" w:rsidRPr="005F72A3" w:rsidRDefault="00C12DDE" w:rsidP="00872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DE">
        <w:rPr>
          <w:rFonts w:ascii="Times New Roman" w:hAnsi="Times New Roman" w:cs="Times New Roman"/>
          <w:sz w:val="24"/>
          <w:szCs w:val="24"/>
        </w:rPr>
        <w:t>Zgodnie z art. 162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2DDE">
        <w:rPr>
          <w:rFonts w:ascii="Times New Roman" w:hAnsi="Times New Roman" w:cs="Times New Roman"/>
          <w:sz w:val="24"/>
          <w:szCs w:val="24"/>
        </w:rPr>
        <w:t xml:space="preserve"> ustawy z dnia 27 lipca 2001r. Prawo o ustroju sądów powszechnych (</w:t>
      </w:r>
      <w:proofErr w:type="spellStart"/>
      <w:r w:rsidRPr="00C12DD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12DDE">
        <w:rPr>
          <w:rFonts w:ascii="Times New Roman" w:hAnsi="Times New Roman" w:cs="Times New Roman"/>
          <w:sz w:val="24"/>
          <w:szCs w:val="24"/>
        </w:rPr>
        <w:t xml:space="preserve">. Dz. U. z 2015 r., poz. 133 z </w:t>
      </w:r>
      <w:proofErr w:type="spellStart"/>
      <w:r w:rsidRPr="00C12DD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12DDE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1A87" w:rsidRPr="005F72A3" w:rsidRDefault="00C12DDE" w:rsidP="00872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81A87" w:rsidRPr="005F72A3">
        <w:rPr>
          <w:rFonts w:ascii="Times New Roman" w:hAnsi="Times New Roman" w:cs="Times New Roman"/>
          <w:sz w:val="24"/>
          <w:szCs w:val="24"/>
        </w:rPr>
        <w:t>o zgłoszenia kandydata na ławnika dokonanego na karcie zgłoszenia przez obywateli dołącza się również listę osób zawierającą imię (imiona), nazwisko, numer ewidencyjny</w:t>
      </w:r>
      <w:r>
        <w:rPr>
          <w:rFonts w:ascii="Times New Roman" w:hAnsi="Times New Roman" w:cs="Times New Roman"/>
          <w:sz w:val="24"/>
          <w:szCs w:val="24"/>
        </w:rPr>
        <w:t xml:space="preserve"> PESEL</w:t>
      </w:r>
      <w:r w:rsidR="00581A87" w:rsidRPr="005F72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miejsce stałego zamieszkania </w:t>
      </w:r>
      <w:r w:rsidR="00581A87" w:rsidRPr="005F72A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własnoręczny podpis</w:t>
      </w:r>
      <w:r w:rsidR="00581A87" w:rsidRPr="005F72A3">
        <w:rPr>
          <w:rFonts w:ascii="Times New Roman" w:hAnsi="Times New Roman" w:cs="Times New Roman"/>
          <w:sz w:val="24"/>
          <w:szCs w:val="24"/>
        </w:rPr>
        <w:t xml:space="preserve"> każdej z pięćdziesięciu osób zgłaszających kandydata.</w:t>
      </w:r>
    </w:p>
    <w:p w:rsidR="00581A87" w:rsidRPr="005F72A3" w:rsidRDefault="00581A87" w:rsidP="00872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64F" w:rsidRPr="00C12DDE" w:rsidRDefault="00C12DDE" w:rsidP="00C12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DE">
        <w:rPr>
          <w:rFonts w:ascii="Times New Roman" w:hAnsi="Times New Roman" w:cs="Times New Roman"/>
          <w:sz w:val="24"/>
          <w:szCs w:val="24"/>
        </w:rPr>
        <w:t>Zgodnie z art. 162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DDE">
        <w:rPr>
          <w:rFonts w:ascii="Times New Roman" w:hAnsi="Times New Roman" w:cs="Times New Roman"/>
          <w:sz w:val="24"/>
          <w:szCs w:val="24"/>
        </w:rPr>
        <w:t>6 ustawy z dnia 27 lipca 2001r. Prawo o ustroju sądów powszechnych (</w:t>
      </w:r>
      <w:proofErr w:type="spellStart"/>
      <w:r w:rsidRPr="00C12DD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12DDE">
        <w:rPr>
          <w:rFonts w:ascii="Times New Roman" w:hAnsi="Times New Roman" w:cs="Times New Roman"/>
          <w:sz w:val="24"/>
          <w:szCs w:val="24"/>
        </w:rPr>
        <w:t xml:space="preserve">. Dz. U. z 2015 r., poz. 133 z </w:t>
      </w:r>
      <w:proofErr w:type="spellStart"/>
      <w:r w:rsidRPr="00C12DD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12DDE">
        <w:rPr>
          <w:rFonts w:ascii="Times New Roman" w:hAnsi="Times New Roman" w:cs="Times New Roman"/>
          <w:sz w:val="24"/>
          <w:szCs w:val="24"/>
        </w:rPr>
        <w:t>. zm.): osobą uprawnioną do składania wyjaśnień w sprawie zgłoszenia kandydata na ławnika przez obywateli jest osoba, której nazwisko zostało umieszczone jako pierwsze na liście</w:t>
      </w:r>
      <w:r w:rsidR="006C29C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6464F" w:rsidRPr="00C12DDE" w:rsidSect="00405EF6">
      <w:pgSz w:w="15840" w:h="12240" w:orient="landscape"/>
      <w:pgMar w:top="1418" w:right="1418" w:bottom="1134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87"/>
    <w:rsid w:val="00194B25"/>
    <w:rsid w:val="0026464F"/>
    <w:rsid w:val="002E3922"/>
    <w:rsid w:val="00405EF6"/>
    <w:rsid w:val="00527F76"/>
    <w:rsid w:val="00581A87"/>
    <w:rsid w:val="005F72A3"/>
    <w:rsid w:val="006C29C1"/>
    <w:rsid w:val="00872E20"/>
    <w:rsid w:val="0089644A"/>
    <w:rsid w:val="00916556"/>
    <w:rsid w:val="00C12DDE"/>
    <w:rsid w:val="00E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18EC1-CA3C-4542-AA90-BE2E7F67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6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</dc:creator>
  <cp:lastModifiedBy>PatrycjaJ</cp:lastModifiedBy>
  <cp:revision>8</cp:revision>
  <cp:lastPrinted>2015-05-13T12:41:00Z</cp:lastPrinted>
  <dcterms:created xsi:type="dcterms:W3CDTF">2015-05-13T12:32:00Z</dcterms:created>
  <dcterms:modified xsi:type="dcterms:W3CDTF">2015-05-13T13:01:00Z</dcterms:modified>
</cp:coreProperties>
</file>