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CEC" w:rsidRDefault="00EE4CEC" w:rsidP="00EE4CE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 xml:space="preserve">Składając wniosek o przyznanie Karty Dużej Rodziny trzeba okazać oryginały lub odpisy dokumentów potwierdzających stanowienie rodziny wielodzietnej. Oznacza to, że członek rodziny wielodzietnej ubiegający się o przyznanie Karty Dużej Rodziny </w:t>
      </w:r>
      <w:r w:rsidR="004551C4">
        <w:rPr>
          <w:rFonts w:ascii="Times New Roman" w:hAnsi="Times New Roman"/>
          <w:color w:val="000000"/>
          <w:sz w:val="24"/>
          <w:szCs w:val="24"/>
        </w:rPr>
        <w:t xml:space="preserve">jest </w:t>
      </w:r>
      <w:r>
        <w:rPr>
          <w:rFonts w:ascii="Times New Roman" w:hAnsi="Times New Roman"/>
          <w:color w:val="000000"/>
          <w:sz w:val="24"/>
          <w:szCs w:val="24"/>
        </w:rPr>
        <w:t xml:space="preserve">zobowiązany do pokazania oryginałów lub odpisów tych dokumentów. </w:t>
      </w:r>
    </w:p>
    <w:p w:rsidR="00EE4CEC" w:rsidRPr="00EE4CEC" w:rsidRDefault="00EE4CEC" w:rsidP="00EE4CE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Przy składaniu wniosku należy okazać w</w:t>
      </w:r>
      <w:r w:rsidRPr="00EE4CEC">
        <w:rPr>
          <w:rFonts w:ascii="Times New Roman" w:hAnsi="Times New Roman"/>
          <w:color w:val="000000"/>
          <w:sz w:val="24"/>
          <w:szCs w:val="24"/>
        </w:rPr>
        <w:t xml:space="preserve"> szczególności:</w:t>
      </w:r>
    </w:p>
    <w:p w:rsidR="00EE4CEC" w:rsidRPr="00EE4CEC" w:rsidRDefault="00EE4CEC" w:rsidP="00EE4CE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4CEC">
        <w:rPr>
          <w:rFonts w:ascii="Times New Roman" w:hAnsi="Times New Roman"/>
          <w:color w:val="000000"/>
          <w:sz w:val="24"/>
          <w:szCs w:val="24"/>
        </w:rPr>
        <w:t>w przypadku rodzica oraz małżonka rodzica – dokument potwierdzający tożsamość;</w:t>
      </w:r>
    </w:p>
    <w:p w:rsidR="00EE4CEC" w:rsidRPr="00EE4CEC" w:rsidRDefault="00EE4CEC" w:rsidP="00EE4CE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4CEC">
        <w:rPr>
          <w:rFonts w:ascii="Times New Roman" w:hAnsi="Times New Roman"/>
          <w:color w:val="000000"/>
          <w:sz w:val="24"/>
          <w:szCs w:val="24"/>
        </w:rPr>
        <w:t>w przypadku dzieci w wieku do ukończenia 18. roku życia – akt urodzenia lub dokument potwierdzający tożsamość;</w:t>
      </w:r>
    </w:p>
    <w:p w:rsidR="00EE4CEC" w:rsidRPr="00EE4CEC" w:rsidRDefault="00EE4CEC" w:rsidP="00EE4CE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4CEC">
        <w:rPr>
          <w:rFonts w:ascii="Times New Roman" w:hAnsi="Times New Roman"/>
          <w:color w:val="000000"/>
          <w:sz w:val="24"/>
          <w:szCs w:val="24"/>
        </w:rPr>
        <w:t>w przypadku dzieci w wieku powyżej 18. roku życia – dokument potwierdzający tożsamość oraz zaświadczenie ze szkoły lub szkoły wyższej o planowanym terminie ukończenia nauki w danej placówce;</w:t>
      </w:r>
    </w:p>
    <w:p w:rsidR="00EE4CEC" w:rsidRPr="00EE4CEC" w:rsidRDefault="00EE4CEC" w:rsidP="00EE4CE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4CEC">
        <w:rPr>
          <w:rFonts w:ascii="Times New Roman" w:hAnsi="Times New Roman"/>
          <w:color w:val="000000"/>
          <w:sz w:val="24"/>
          <w:szCs w:val="24"/>
        </w:rPr>
        <w:t>w przypadku dzieci legitymujących się orzeczeniem o umiarkowanym albo znacznym stopniu niepełnosprawności w wieku powyżej 18. roku życia – dokument potwierdzający tożsamość oraz orzeczenie o umiarkowanym albo znacznym stopniu niepełnosprawności;</w:t>
      </w:r>
    </w:p>
    <w:p w:rsidR="00EE4CEC" w:rsidRPr="00EE4CEC" w:rsidRDefault="00EE4CEC" w:rsidP="00EE4CE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4CEC">
        <w:rPr>
          <w:rFonts w:ascii="Times New Roman" w:hAnsi="Times New Roman"/>
          <w:color w:val="000000"/>
          <w:sz w:val="24"/>
          <w:szCs w:val="24"/>
        </w:rPr>
        <w:t>w przypadku dzieci umieszczonych w rodzinie zastępczej lub rodzinnym domu dziecka – postanowienie o umieszczeniu w rodzinie zastępczej lub rodzinnym domu dziecka;</w:t>
      </w:r>
    </w:p>
    <w:p w:rsidR="00EE4CEC" w:rsidRPr="00EE4CEC" w:rsidRDefault="00EE4CEC" w:rsidP="00EE4CE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4CEC">
        <w:rPr>
          <w:rFonts w:ascii="Times New Roman" w:hAnsi="Times New Roman"/>
          <w:color w:val="000000"/>
          <w:sz w:val="24"/>
          <w:szCs w:val="24"/>
        </w:rPr>
        <w:t xml:space="preserve">w przypadku osób, o których mowa w art. 37 ust. 2 ustawy z dnia 9 czerwca 2011 r. </w:t>
      </w:r>
      <w:r>
        <w:rPr>
          <w:rFonts w:ascii="Times New Roman" w:hAnsi="Times New Roman"/>
          <w:color w:val="000000"/>
          <w:sz w:val="24"/>
          <w:szCs w:val="24"/>
        </w:rPr>
        <w:t>o </w:t>
      </w:r>
      <w:r w:rsidRPr="00EE4CEC">
        <w:rPr>
          <w:rFonts w:ascii="Times New Roman" w:hAnsi="Times New Roman"/>
          <w:color w:val="000000"/>
          <w:sz w:val="24"/>
          <w:szCs w:val="24"/>
        </w:rPr>
        <w:t>wspieraniu rodziny i systemie pieczy zastępczej – zaświadczenie o pozostawaniu w dotychczasowej rodzinie zastępczej lub rodzinnym domu dziecka.</w:t>
      </w:r>
    </w:p>
    <w:p w:rsidR="00EE4CEC" w:rsidRDefault="00EE4CEC" w:rsidP="00EE4CE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4CEC">
        <w:rPr>
          <w:rFonts w:ascii="Times New Roman" w:hAnsi="Times New Roman"/>
          <w:color w:val="000000"/>
          <w:sz w:val="24"/>
          <w:szCs w:val="24"/>
        </w:rPr>
        <w:t>Składając wniosek o wydanie duplikatu Karty, należy okazać dokument potwierdzający tożsamość lub, w przypadku dziecka, odpis aktu urodzenia.</w:t>
      </w:r>
    </w:p>
    <w:p w:rsidR="00EE4CEC" w:rsidRPr="00EE4CEC" w:rsidRDefault="00EE4CEC" w:rsidP="008D2F5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Należy jednak wskazać, że organ może domagać się okazania innych dokumentów lub ich odpisów, jeżeli będzie to niezbędne w celu ustalenia uprawnienia do korzystania z</w:t>
      </w:r>
      <w:r w:rsidR="008D2F52">
        <w:rPr>
          <w:rFonts w:ascii="Times New Roman" w:hAnsi="Times New Roman"/>
          <w:color w:val="000000"/>
          <w:sz w:val="24"/>
          <w:szCs w:val="24"/>
        </w:rPr>
        <w:t xml:space="preserve"> Karty Dużej Rodziny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D2F52"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np. w przypadku cudzoziemca</w:t>
      </w:r>
      <w:r w:rsidR="008D2F52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EE4CEC" w:rsidRDefault="00EE4CEC" w:rsidP="00EE4CE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Okazanie dokumentów przez wnioskodawcę nie </w:t>
      </w:r>
      <w:r w:rsidR="004551C4">
        <w:rPr>
          <w:rFonts w:ascii="Times New Roman" w:hAnsi="Times New Roman"/>
          <w:color w:val="000000"/>
          <w:sz w:val="24"/>
          <w:szCs w:val="24"/>
        </w:rPr>
        <w:t xml:space="preserve">jest </w:t>
      </w:r>
      <w:r>
        <w:rPr>
          <w:rFonts w:ascii="Times New Roman" w:hAnsi="Times New Roman"/>
          <w:color w:val="000000"/>
          <w:sz w:val="24"/>
          <w:szCs w:val="24"/>
        </w:rPr>
        <w:t xml:space="preserve">wymagane w przypadku, gdy wójt (burmistrz lub prezydent miasta) </w:t>
      </w:r>
      <w:r w:rsidR="004551C4">
        <w:rPr>
          <w:rFonts w:ascii="Times New Roman" w:hAnsi="Times New Roman"/>
          <w:color w:val="000000"/>
          <w:sz w:val="24"/>
          <w:szCs w:val="24"/>
        </w:rPr>
        <w:t xml:space="preserve">może </w:t>
      </w:r>
      <w:r>
        <w:rPr>
          <w:rFonts w:ascii="Times New Roman" w:hAnsi="Times New Roman"/>
          <w:color w:val="000000"/>
          <w:sz w:val="24"/>
          <w:szCs w:val="24"/>
        </w:rPr>
        <w:t xml:space="preserve">bezpłatnie we własnym zakresie uzyskać dane niezbędne do ustalenia prawa do korzystania z programu za pomocą urządzeń teletransmisji danych (np. jeżeli istnieje możliwość skorzystania z bazy PESEL). </w:t>
      </w:r>
    </w:p>
    <w:p w:rsidR="00586F66" w:rsidRDefault="00586F66"/>
    <w:sectPr w:rsidR="00586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C6140A"/>
    <w:multiLevelType w:val="hybridMultilevel"/>
    <w:tmpl w:val="A7D2BD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177610"/>
    <w:multiLevelType w:val="hybridMultilevel"/>
    <w:tmpl w:val="41E2C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CEC"/>
    <w:rsid w:val="001D7C77"/>
    <w:rsid w:val="004551C4"/>
    <w:rsid w:val="00586F66"/>
    <w:rsid w:val="008D2F52"/>
    <w:rsid w:val="00B32C9C"/>
    <w:rsid w:val="00B42879"/>
    <w:rsid w:val="00EE4CEC"/>
    <w:rsid w:val="00F4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03089-6692-4C55-8A43-C95D27D7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4C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4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5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EF0A0-54CA-4C8B-B2BB-EF395C3F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Holownia</dc:creator>
  <cp:keywords/>
  <dc:description/>
  <cp:lastModifiedBy>KasiaSz</cp:lastModifiedBy>
  <cp:revision>2</cp:revision>
  <cp:lastPrinted>2014-06-18T10:58:00Z</cp:lastPrinted>
  <dcterms:created xsi:type="dcterms:W3CDTF">2014-07-01T12:30:00Z</dcterms:created>
  <dcterms:modified xsi:type="dcterms:W3CDTF">2014-07-01T12:30:00Z</dcterms:modified>
</cp:coreProperties>
</file>