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55856A" w14:textId="693A62FA" w:rsidR="00117C8D" w:rsidRDefault="00117C8D" w:rsidP="00117C8D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Ozimek, dnia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 xml:space="preserve"> 07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.0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 w:rsidRPr="00117C8D">
        <w:rPr>
          <w:rFonts w:ascii="Calibri" w:eastAsia="Times New Roman" w:hAnsi="Calibri" w:cs="Calibri"/>
          <w:sz w:val="24"/>
          <w:szCs w:val="24"/>
          <w:lang w:eastAsia="pl-PL"/>
        </w:rPr>
        <w:t>.2020r.</w:t>
      </w:r>
    </w:p>
    <w:p w14:paraId="7D5EC2EB" w14:textId="79D2B682" w:rsidR="00117C8D" w:rsidRPr="00545A75" w:rsidRDefault="00117C8D" w:rsidP="00545A75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ZP.271.0</w:t>
      </w:r>
      <w:r w:rsidR="00545A75">
        <w:rPr>
          <w:rFonts w:ascii="Calibri" w:eastAsia="Times New Roman" w:hAnsi="Calibri" w:cs="Calibri"/>
          <w:sz w:val="24"/>
          <w:szCs w:val="24"/>
          <w:lang w:eastAsia="pl-PL"/>
        </w:rPr>
        <w:t>4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.2020.KS</w:t>
      </w:r>
    </w:p>
    <w:p w14:paraId="3768A5CF" w14:textId="77777777" w:rsid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44ADDA87" w14:textId="77777777" w:rsidR="00117C8D" w:rsidRPr="00117C8D" w:rsidRDefault="00117C8D" w:rsidP="00117C8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I ZMIANA TREŚCI</w:t>
      </w:r>
    </w:p>
    <w:p w14:paraId="3613F82F" w14:textId="7699800F" w:rsidR="00117C8D" w:rsidRPr="00545A75" w:rsidRDefault="00117C8D" w:rsidP="00545A7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  <w:r w:rsidRPr="00117C8D"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  <w:t>SPECYFIKACJI ISTOTNYCH WARUNKÓW ZAMÓWIENIA</w:t>
      </w:r>
    </w:p>
    <w:p w14:paraId="3724F486" w14:textId="77777777" w:rsidR="00117C8D" w:rsidRPr="00117C8D" w:rsidRDefault="00117C8D" w:rsidP="00117C8D">
      <w:pPr>
        <w:spacing w:after="0" w:line="240" w:lineRule="auto"/>
        <w:rPr>
          <w:rFonts w:ascii="Calibri" w:eastAsia="Times New Roman" w:hAnsi="Calibri" w:cs="Calibri"/>
          <w:b/>
          <w:bCs/>
          <w:i/>
          <w:iCs/>
          <w:sz w:val="24"/>
          <w:szCs w:val="24"/>
          <w:lang w:eastAsia="pl-PL"/>
        </w:rPr>
      </w:pPr>
    </w:p>
    <w:p w14:paraId="16E5861E" w14:textId="77777777" w:rsidR="00545A75" w:rsidRPr="00545A75" w:rsidRDefault="00117C8D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 w:rsidRPr="00117C8D">
        <w:rPr>
          <w:rFonts w:ascii="Calibri" w:eastAsia="Times New Roman" w:hAnsi="Calibri" w:cs="Calibri"/>
          <w:lang w:eastAsia="pl-PL"/>
        </w:rPr>
        <w:t xml:space="preserve">Działając na podstawie art. 38 ust. 4 Ustawy z dnia 29 stycznia 2004r. Prawo Zamówień Publicznych zawiadamia się o dokonaniu zmiany treści SIWZ na zadanie </w:t>
      </w:r>
      <w:proofErr w:type="spellStart"/>
      <w:r w:rsidRPr="00117C8D">
        <w:rPr>
          <w:rFonts w:ascii="Calibri" w:eastAsia="Times New Roman" w:hAnsi="Calibri" w:cs="Calibri"/>
          <w:lang w:eastAsia="pl-PL"/>
        </w:rPr>
        <w:t>pn</w:t>
      </w:r>
      <w:proofErr w:type="spellEnd"/>
      <w:r w:rsidRPr="00117C8D">
        <w:rPr>
          <w:rFonts w:ascii="Calibri" w:eastAsia="Times New Roman" w:hAnsi="Calibri" w:cs="Calibri"/>
          <w:lang w:eastAsia="pl-PL"/>
        </w:rPr>
        <w:t xml:space="preserve">: </w:t>
      </w:r>
      <w:bookmarkStart w:id="0" w:name="_Hlk32830212"/>
      <w:bookmarkStart w:id="1" w:name="_Hlk38268045"/>
      <w:r w:rsidR="00545A75" w:rsidRPr="00545A75">
        <w:rPr>
          <w:rFonts w:ascii="Calibri" w:eastAsia="Times New Roman" w:hAnsi="Calibri" w:cs="Calibri"/>
          <w:b/>
          <w:bCs/>
          <w:lang w:eastAsia="pl-PL"/>
        </w:rPr>
        <w:t>Przebudowa drogi gminnej wewnętrznej ul. Częstochowskiej w m. Grodziec etap III - zaprojektuj i wybuduj</w:t>
      </w:r>
    </w:p>
    <w:bookmarkEnd w:id="1"/>
    <w:p w14:paraId="1FC57D2B" w14:textId="41DD6084" w:rsidR="00E83E2E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6A3C924A" w14:textId="2BB4FDC9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bookmarkStart w:id="2" w:name="_Toc1677627"/>
      <w:r>
        <w:rPr>
          <w:rFonts w:ascii="Calibri" w:eastAsia="Times New Roman" w:hAnsi="Calibri" w:cs="Calibri"/>
          <w:b/>
          <w:bCs/>
          <w:lang w:eastAsia="pl-PL"/>
        </w:rPr>
        <w:t xml:space="preserve">Zmienia się punt 2.3 </w:t>
      </w:r>
      <w:r w:rsidRPr="00545A75">
        <w:rPr>
          <w:rFonts w:ascii="Calibri" w:eastAsia="Times New Roman" w:hAnsi="Calibri" w:cs="Calibri"/>
          <w:b/>
          <w:bCs/>
          <w:lang w:eastAsia="pl-PL"/>
        </w:rPr>
        <w:t>ROZDZIAŁ</w:t>
      </w:r>
      <w:r>
        <w:rPr>
          <w:rFonts w:ascii="Calibri" w:eastAsia="Times New Roman" w:hAnsi="Calibri" w:cs="Calibri"/>
          <w:b/>
          <w:bCs/>
          <w:lang w:eastAsia="pl-PL"/>
        </w:rPr>
        <w:t>U</w:t>
      </w:r>
      <w:r w:rsidRPr="00545A75">
        <w:rPr>
          <w:rFonts w:ascii="Calibri" w:eastAsia="Times New Roman" w:hAnsi="Calibri" w:cs="Calibri"/>
          <w:b/>
          <w:bCs/>
          <w:lang w:eastAsia="pl-PL"/>
        </w:rPr>
        <w:t xml:space="preserve"> XXV. OPIS KRYTERIÓW, KTÓRYMI ZAMAWIAJĄCY BĘDZIE SIĘ KIEROWAŁ PRZY WYBORZE OFERTY, WRAZ Z PODANIEM WAG TYCH KRYTERIÓW</w:t>
      </w:r>
      <w:bookmarkEnd w:id="2"/>
      <w:r>
        <w:rPr>
          <w:rFonts w:ascii="Calibri" w:eastAsia="Times New Roman" w:hAnsi="Calibri" w:cs="Calibri"/>
          <w:b/>
          <w:bCs/>
          <w:lang w:eastAsia="pl-PL"/>
        </w:rPr>
        <w:t>:</w:t>
      </w:r>
    </w:p>
    <w:p w14:paraId="5978BF3E" w14:textId="6377B92F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JEST:</w:t>
      </w:r>
    </w:p>
    <w:p w14:paraId="23BA708F" w14:textId="77777777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>Za wskazanie osoby (kierownika budowy) z uprawnieniami w specjalności drogowej, która posiada doświadczenie związane ze sprawowaniem funkcji kierownika budowy/robót Wykonawca otrzyma punkty za każdą wskazaną usługę według poniższej zasady - maksymalnie 10 pkt za wskazanie 5 usług i więcej.</w:t>
      </w:r>
    </w:p>
    <w:p w14:paraId="427CD7DE" w14:textId="77777777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>Doświadczenie kierownika budowy  przy 3 robotach budowlanych polegających na kierowaniu budową w zakresie robót drogowych  – 2 pkt</w:t>
      </w:r>
    </w:p>
    <w:p w14:paraId="4A724926" w14:textId="77777777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>Doświadczenie kierownika budowy  przy 4 robotach budowlanych polegających na kierowaniu budową w zakresie robót drogowych   – 5 pkt</w:t>
      </w:r>
    </w:p>
    <w:p w14:paraId="1D6D070E" w14:textId="77777777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>Doświadczenie kierownika budowy przy 5 robotach budowlanych polegających na kierowaniu budową  w zakresie robót drogowych - 7 pkt</w:t>
      </w:r>
    </w:p>
    <w:p w14:paraId="7AB46C2A" w14:textId="77777777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>Doświadczenie kierownika budowy przy  6 robotach budowlanych i więcej polegających na kierowaniu budową w zakresie robót drogowych - 10 pkt</w:t>
      </w:r>
    </w:p>
    <w:p w14:paraId="03083976" w14:textId="1A4E0AD2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</w:p>
    <w:p w14:paraId="3F01ECB6" w14:textId="5BED36D4" w:rsid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b/>
          <w:bCs/>
          <w:lang w:eastAsia="pl-PL"/>
        </w:rPr>
      </w:pPr>
      <w:r>
        <w:rPr>
          <w:rFonts w:ascii="Calibri" w:eastAsia="Times New Roman" w:hAnsi="Calibri" w:cs="Calibri"/>
          <w:b/>
          <w:bCs/>
          <w:lang w:eastAsia="pl-PL"/>
        </w:rPr>
        <w:t>POWINNO BYĆ:</w:t>
      </w:r>
    </w:p>
    <w:p w14:paraId="526DE656" w14:textId="53120D6A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 xml:space="preserve">Za wskazanie osoby (kierownika budowy) z uprawnieniami w specjalności drogowej, która posiada doświadczenie związane ze sprawowaniem funkcji kierownika budowy/robót Wykonawca otrzyma punkty za każdą wskazaną usługę według poniższej zasady - maksymalnie 10 pkt za wskazanie </w:t>
      </w:r>
      <w:r w:rsidRPr="00545A75">
        <w:rPr>
          <w:rFonts w:ascii="Calibri" w:eastAsia="Times New Roman" w:hAnsi="Calibri" w:cs="Calibri"/>
          <w:lang w:eastAsia="pl-PL"/>
        </w:rPr>
        <w:t>6</w:t>
      </w:r>
      <w:r w:rsidRPr="00545A75">
        <w:rPr>
          <w:rFonts w:ascii="Calibri" w:eastAsia="Times New Roman" w:hAnsi="Calibri" w:cs="Calibri"/>
          <w:lang w:eastAsia="pl-PL"/>
        </w:rPr>
        <w:t xml:space="preserve"> usług i więcej.</w:t>
      </w:r>
    </w:p>
    <w:p w14:paraId="5D2A43E3" w14:textId="77777777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>Doświadczenie kierownika budowy  przy 3 robotach budowlanych polegających na kierowaniu budową w zakresie robót drogowych  – 2 pkt</w:t>
      </w:r>
    </w:p>
    <w:p w14:paraId="397B42B7" w14:textId="77777777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>Doświadczenie kierownika budowy  przy 4 robotach budowlanych polegających na kierowaniu budową w zakresie robót drogowych   – 5 pkt</w:t>
      </w:r>
    </w:p>
    <w:p w14:paraId="48BB4BDC" w14:textId="77777777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>Doświadczenie kierownika budowy przy 5 robotach budowlanych polegających na kierowaniu budową  w zakresie robót drogowych - 7 pkt</w:t>
      </w:r>
    </w:p>
    <w:p w14:paraId="545A078B" w14:textId="77777777" w:rsidR="00545A75" w:rsidRPr="00545A75" w:rsidRDefault="00545A75" w:rsidP="00545A75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545A75">
        <w:rPr>
          <w:rFonts w:ascii="Calibri" w:eastAsia="Times New Roman" w:hAnsi="Calibri" w:cs="Calibri"/>
          <w:lang w:eastAsia="pl-PL"/>
        </w:rPr>
        <w:t>Doświadczenie kierownika budowy przy  6 robotach budowlanych i więcej polegających na kierowaniu budową w zakresie robót drogowych - 10 pkt</w:t>
      </w:r>
    </w:p>
    <w:bookmarkEnd w:id="0"/>
    <w:p w14:paraId="617B3EFE" w14:textId="77777777" w:rsidR="00E83E2E" w:rsidRPr="00117C8D" w:rsidRDefault="00E83E2E" w:rsidP="00E83E2E">
      <w:p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</w:p>
    <w:p w14:paraId="502C768E" w14:textId="77777777" w:rsidR="00117C8D" w:rsidRDefault="00117C8D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  <w:r w:rsidRPr="00117C8D">
        <w:rPr>
          <w:rFonts w:ascii="Calibri" w:eastAsia="CenturyGothic" w:hAnsi="Calibri" w:cs="Calibri"/>
          <w:lang w:eastAsia="pl-PL"/>
        </w:rPr>
        <w:t xml:space="preserve">Powyższe zmiany są integralną częścią SIWZ i nie wymagają zmiany treści ogłoszenia o zamówieniu. </w:t>
      </w:r>
    </w:p>
    <w:p w14:paraId="54CD0F16" w14:textId="77777777" w:rsidR="00E83E2E" w:rsidRDefault="00E83E2E" w:rsidP="00117C8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enturyGothic" w:hAnsi="Calibri" w:cs="Calibri"/>
          <w:lang w:eastAsia="pl-PL"/>
        </w:rPr>
      </w:pPr>
    </w:p>
    <w:p w14:paraId="59C88F3D" w14:textId="77777777" w:rsidR="00E83E2E" w:rsidRDefault="00E83E2E" w:rsidP="00E83E2E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>Burmistrz Ozimka</w:t>
      </w:r>
    </w:p>
    <w:p w14:paraId="1BE585E2" w14:textId="23B08B32" w:rsidR="00484F88" w:rsidRPr="00545A75" w:rsidRDefault="00E83E2E" w:rsidP="00545A75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enturyGothic" w:hAnsi="Calibri" w:cs="Calibri"/>
          <w:lang w:eastAsia="pl-PL"/>
        </w:rPr>
      </w:pPr>
      <w:r>
        <w:rPr>
          <w:rFonts w:ascii="Calibri" w:eastAsia="CenturyGothic" w:hAnsi="Calibri" w:cs="Calibri"/>
          <w:lang w:eastAsia="pl-PL"/>
        </w:rPr>
        <w:t xml:space="preserve">/-/Mirosław Wieszołek </w:t>
      </w:r>
    </w:p>
    <w:sectPr w:rsidR="00484F88" w:rsidRPr="00545A75" w:rsidSect="00F1654D">
      <w:headerReference w:type="default" r:id="rId8"/>
      <w:endnotePr>
        <w:numFmt w:val="decimal"/>
      </w:endnotePr>
      <w:pgSz w:w="11906" w:h="16838"/>
      <w:pgMar w:top="1503" w:right="1417" w:bottom="1417" w:left="1417" w:header="284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57192C" w14:textId="77777777" w:rsidR="000571E0" w:rsidRDefault="000571E0" w:rsidP="0038231F">
      <w:pPr>
        <w:spacing w:after="0" w:line="240" w:lineRule="auto"/>
      </w:pPr>
      <w:r>
        <w:separator/>
      </w:r>
    </w:p>
  </w:endnote>
  <w:endnote w:type="continuationSeparator" w:id="0">
    <w:p w14:paraId="5E7146F9" w14:textId="77777777" w:rsidR="000571E0" w:rsidRDefault="000571E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81E31" w14:textId="77777777" w:rsidR="000571E0" w:rsidRDefault="000571E0" w:rsidP="0038231F">
      <w:pPr>
        <w:spacing w:after="0" w:line="240" w:lineRule="auto"/>
      </w:pPr>
      <w:r>
        <w:separator/>
      </w:r>
    </w:p>
  </w:footnote>
  <w:footnote w:type="continuationSeparator" w:id="0">
    <w:p w14:paraId="19EA92BB" w14:textId="77777777" w:rsidR="000571E0" w:rsidRDefault="000571E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A9A9D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</w:p>
  <w:p w14:paraId="293A4816" w14:textId="77777777" w:rsidR="00F1654D" w:rsidRDefault="00F1654D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527AD4DA" wp14:editId="4D44A069">
          <wp:simplePos x="0" y="0"/>
          <wp:positionH relativeFrom="column">
            <wp:posOffset>-496570</wp:posOffset>
          </wp:positionH>
          <wp:positionV relativeFrom="paragraph">
            <wp:posOffset>105410</wp:posOffset>
          </wp:positionV>
          <wp:extent cx="492125" cy="636270"/>
          <wp:effectExtent l="0" t="0" r="3175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BEC3FAC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14:paraId="71536E7E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14:paraId="28C2BCC7" w14:textId="77777777" w:rsidR="002372EC" w:rsidRPr="006506B8" w:rsidRDefault="002372EC" w:rsidP="002372EC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14:paraId="51D0F270" w14:textId="77777777" w:rsidR="002372EC" w:rsidRDefault="00237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107E7"/>
    <w:multiLevelType w:val="hybridMultilevel"/>
    <w:tmpl w:val="B7968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03602"/>
    <w:multiLevelType w:val="hybridMultilevel"/>
    <w:tmpl w:val="760658D2"/>
    <w:lvl w:ilvl="0" w:tplc="5CF0E1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571E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17C8D"/>
    <w:rsid w:val="00160E2E"/>
    <w:rsid w:val="001902D2"/>
    <w:rsid w:val="001B5B5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45A75"/>
    <w:rsid w:val="005641F0"/>
    <w:rsid w:val="005C39CA"/>
    <w:rsid w:val="005E176A"/>
    <w:rsid w:val="005E771A"/>
    <w:rsid w:val="00634311"/>
    <w:rsid w:val="006454AF"/>
    <w:rsid w:val="0068730A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86B43"/>
    <w:rsid w:val="00892E48"/>
    <w:rsid w:val="008C5709"/>
    <w:rsid w:val="008C6DF8"/>
    <w:rsid w:val="008D0487"/>
    <w:rsid w:val="008F3B4E"/>
    <w:rsid w:val="0091264E"/>
    <w:rsid w:val="009301A2"/>
    <w:rsid w:val="0093290B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1C8C"/>
    <w:rsid w:val="00AE6FF2"/>
    <w:rsid w:val="00B0088C"/>
    <w:rsid w:val="00B15219"/>
    <w:rsid w:val="00B15FD3"/>
    <w:rsid w:val="00B34079"/>
    <w:rsid w:val="00B35626"/>
    <w:rsid w:val="00B8005E"/>
    <w:rsid w:val="00B90E42"/>
    <w:rsid w:val="00BB0C3C"/>
    <w:rsid w:val="00C014B5"/>
    <w:rsid w:val="00C21B09"/>
    <w:rsid w:val="00C4103F"/>
    <w:rsid w:val="00C57DEB"/>
    <w:rsid w:val="00C81012"/>
    <w:rsid w:val="00CE5840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83E2E"/>
    <w:rsid w:val="00EB7CDE"/>
    <w:rsid w:val="00EE1FBF"/>
    <w:rsid w:val="00EF74CA"/>
    <w:rsid w:val="00F04280"/>
    <w:rsid w:val="00F1654D"/>
    <w:rsid w:val="00F365F2"/>
    <w:rsid w:val="00F43919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7D7D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E83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24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55FF6-786A-4F27-8DFD-404E739F5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2</cp:revision>
  <cp:lastPrinted>2020-02-24T08:47:00Z</cp:lastPrinted>
  <dcterms:created xsi:type="dcterms:W3CDTF">2020-05-07T05:47:00Z</dcterms:created>
  <dcterms:modified xsi:type="dcterms:W3CDTF">2020-05-07T05:47:00Z</dcterms:modified>
</cp:coreProperties>
</file>